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the duty to report may be delegated to another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like language allowing 2 or more members to report jointly AND that this is not meant to preclude any person from reporting;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Like DE language; like “Not relieved of individual duty” or “does not exempt”. Like the requirement for a receipt of the report being made.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“Notify the person in charge of… who shall cause a report to be made” - too vague and open to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institutions may develop internal policies regarding mandatory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“No supervisor or admin may impede or inhibit” or “no person…subject to sanction” - allow internal policies that “are not inconsistent with this article”(CA); “every employer shall ensure that employee has immediate and unrestricted access…” (MO); requirement to adopt policy consistent with statute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Don’t like ND language reference employer more than 25 individuals - think there are unique challenges in both large and small institutions and would rather not see distinction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